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73" w:rsidRPr="00C36B08" w:rsidRDefault="00C36B08" w:rsidP="00C36B08">
      <w:pPr>
        <w:spacing w:line="276" w:lineRule="auto"/>
        <w:rPr>
          <w:rFonts w:eastAsia="Times New Roman" w:cstheme="minorHAnsi"/>
          <w:b/>
          <w:color w:val="7030A0"/>
          <w:sz w:val="28"/>
          <w:szCs w:val="28"/>
        </w:rPr>
      </w:pPr>
      <w:r>
        <w:rPr>
          <w:rFonts w:eastAsia="Times New Roman" w:cstheme="minorHAnsi"/>
          <w:b/>
          <w:color w:val="7030A0"/>
          <w:sz w:val="28"/>
          <w:szCs w:val="28"/>
        </w:rPr>
        <w:t xml:space="preserve">      </w:t>
      </w:r>
      <w:r w:rsidR="00082E73" w:rsidRPr="00C36B08">
        <w:rPr>
          <w:rFonts w:eastAsia="Times New Roman" w:cstheme="minorHAnsi"/>
          <w:b/>
          <w:color w:val="7030A0"/>
          <w:sz w:val="28"/>
          <w:szCs w:val="28"/>
        </w:rPr>
        <w:t>Remot</w:t>
      </w:r>
      <w:r w:rsidR="00EA101E">
        <w:rPr>
          <w:rFonts w:eastAsia="Times New Roman" w:cstheme="minorHAnsi"/>
          <w:b/>
          <w:color w:val="7030A0"/>
          <w:sz w:val="28"/>
          <w:szCs w:val="28"/>
        </w:rPr>
        <w:t>e Teaching and Learning Policy</w:t>
      </w:r>
      <w:r w:rsidRPr="00C36B08">
        <w:rPr>
          <w:rFonts w:eastAsia="Times New Roman" w:cstheme="minorHAnsi"/>
          <w:b/>
          <w:color w:val="7030A0"/>
          <w:sz w:val="28"/>
          <w:szCs w:val="28"/>
        </w:rPr>
        <w:t xml:space="preserve"> of</w:t>
      </w:r>
      <w:r w:rsidR="00082E73" w:rsidRPr="00C36B08">
        <w:rPr>
          <w:rFonts w:eastAsia="Times New Roman" w:cstheme="minorHAnsi"/>
          <w:b/>
          <w:color w:val="7030A0"/>
          <w:sz w:val="28"/>
          <w:szCs w:val="28"/>
        </w:rPr>
        <w:t xml:space="preserve"> </w:t>
      </w:r>
      <w:proofErr w:type="spellStart"/>
      <w:r w:rsidRPr="00C36B08">
        <w:rPr>
          <w:rFonts w:eastAsia="Times New Roman" w:cstheme="minorHAnsi"/>
          <w:b/>
          <w:color w:val="7030A0"/>
          <w:sz w:val="28"/>
          <w:szCs w:val="28"/>
        </w:rPr>
        <w:t>Ballyboughal</w:t>
      </w:r>
      <w:proofErr w:type="spellEnd"/>
      <w:r>
        <w:rPr>
          <w:rFonts w:eastAsia="Times New Roman" w:cstheme="minorHAnsi"/>
          <w:b/>
          <w:color w:val="7030A0"/>
          <w:sz w:val="28"/>
          <w:szCs w:val="28"/>
        </w:rPr>
        <w:t xml:space="preserve"> </w:t>
      </w:r>
      <w:r w:rsidRPr="00C36B08">
        <w:rPr>
          <w:rFonts w:eastAsia="Times New Roman" w:cstheme="minorHAnsi"/>
          <w:b/>
          <w:color w:val="7030A0"/>
          <w:sz w:val="28"/>
          <w:szCs w:val="28"/>
        </w:rPr>
        <w:t>National</w:t>
      </w:r>
      <w:r>
        <w:rPr>
          <w:rFonts w:eastAsia="Times New Roman" w:cstheme="minorHAnsi"/>
          <w:b/>
          <w:color w:val="7030A0"/>
          <w:sz w:val="28"/>
          <w:szCs w:val="28"/>
        </w:rPr>
        <w:t xml:space="preserve"> </w:t>
      </w:r>
      <w:r w:rsidR="00082E73" w:rsidRPr="00C36B08">
        <w:rPr>
          <w:rFonts w:eastAsia="Times New Roman" w:cstheme="minorHAnsi"/>
          <w:b/>
          <w:color w:val="7030A0"/>
          <w:sz w:val="28"/>
          <w:szCs w:val="28"/>
        </w:rPr>
        <w:t>School</w:t>
      </w:r>
    </w:p>
    <w:p w:rsidR="00082E73" w:rsidRPr="00082E73" w:rsidRDefault="005D2C52" w:rsidP="005D2C52">
      <w:pPr>
        <w:pStyle w:val="Heading1"/>
        <w:rPr>
          <w:rFonts w:eastAsia="Times New Roman"/>
        </w:rPr>
      </w:pPr>
      <w:r>
        <w:rPr>
          <w:rFonts w:eastAsia="Times New Roman"/>
        </w:rPr>
        <w:t>Introduction</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In response to this t</w:t>
      </w:r>
      <w:r w:rsidR="00EA101E">
        <w:rPr>
          <w:rFonts w:eastAsia="Times New Roman" w:cstheme="minorHAnsi"/>
        </w:rPr>
        <w:t>ime of uncertainty</w:t>
      </w:r>
      <w:r w:rsidR="00C36B08">
        <w:rPr>
          <w:rFonts w:eastAsia="Times New Roman" w:cstheme="minorHAnsi"/>
        </w:rPr>
        <w:t>,</w:t>
      </w:r>
      <w:r w:rsidRPr="00082E73">
        <w:rPr>
          <w:rFonts w:eastAsia="Times New Roman" w:cstheme="minorHAnsi"/>
        </w:rPr>
        <w:t xml:space="preserve"> this policy </w:t>
      </w:r>
      <w:r w:rsidR="00C36B08">
        <w:rPr>
          <w:rFonts w:eastAsia="Times New Roman" w:cstheme="minorHAnsi"/>
        </w:rPr>
        <w:t xml:space="preserve">has been formulated </w:t>
      </w:r>
      <w:r w:rsidRPr="00082E73">
        <w:rPr>
          <w:rFonts w:eastAsia="Times New Roman" w:cstheme="minorHAnsi"/>
        </w:rPr>
        <w:t>to outline how the school will maintain the</w:t>
      </w:r>
      <w:r w:rsidR="00C36B08">
        <w:rPr>
          <w:rFonts w:eastAsia="Times New Roman" w:cstheme="minorHAnsi"/>
        </w:rPr>
        <w:t xml:space="preserve"> link between school and home i</w:t>
      </w:r>
      <w:r w:rsidRPr="00082E73">
        <w:rPr>
          <w:rFonts w:eastAsia="Times New Roman" w:cstheme="minorHAnsi"/>
        </w:rPr>
        <w:t>n the event of another whole or partial school clos</w:t>
      </w:r>
      <w:r w:rsidR="00C36B08">
        <w:rPr>
          <w:rFonts w:eastAsia="Times New Roman" w:cstheme="minorHAnsi"/>
        </w:rPr>
        <w:t>ure.</w:t>
      </w:r>
      <w:r w:rsidR="0026553F">
        <w:rPr>
          <w:rFonts w:eastAsia="Times New Roman" w:cstheme="minorHAnsi"/>
        </w:rPr>
        <w:t xml:space="preserve"> </w:t>
      </w:r>
      <w:r w:rsidRPr="00082E73">
        <w:rPr>
          <w:rFonts w:eastAsia="Times New Roman" w:cstheme="minorHAnsi"/>
        </w:rPr>
        <w:t>We recognise that online safety is of huge importance and the aim of this document is to help to protect both school staff and pupils, while teaching and learning online.</w:t>
      </w:r>
      <w:r w:rsidR="0026553F">
        <w:rPr>
          <w:rFonts w:eastAsia="Times New Roman" w:cstheme="minorHAnsi"/>
        </w:rPr>
        <w:t xml:space="preserve"> </w:t>
      </w:r>
      <w:r w:rsidRPr="00082E73">
        <w:rPr>
          <w:rFonts w:eastAsia="Times New Roman" w:cstheme="minorHAnsi"/>
        </w:rPr>
        <w:t>This policy does not set out to replac</w:t>
      </w:r>
      <w:r w:rsidR="00C36B08">
        <w:rPr>
          <w:rFonts w:eastAsia="Times New Roman" w:cstheme="minorHAnsi"/>
        </w:rPr>
        <w:t>e our</w:t>
      </w:r>
      <w:r w:rsidRPr="00082E73">
        <w:rPr>
          <w:rFonts w:eastAsia="Times New Roman" w:cstheme="minorHAnsi"/>
        </w:rPr>
        <w:t xml:space="preserve"> Acceptable Usage Policy. Rather, it is proposed as an important addition to the area of learning from a digital platform. The policy presented here should be read also in tandem with our s</w:t>
      </w:r>
      <w:r w:rsidR="00C36B08">
        <w:rPr>
          <w:rFonts w:eastAsia="Times New Roman" w:cstheme="minorHAnsi"/>
        </w:rPr>
        <w:t xml:space="preserve">chool’s Code of Behaviour </w:t>
      </w:r>
      <w:r w:rsidRPr="00082E73">
        <w:rPr>
          <w:rFonts w:eastAsia="Times New Roman" w:cstheme="minorHAnsi"/>
        </w:rPr>
        <w:t>and Anti-Bull</w:t>
      </w:r>
      <w:r w:rsidR="00C36B08">
        <w:rPr>
          <w:rFonts w:eastAsia="Times New Roman" w:cstheme="minorHAnsi"/>
        </w:rPr>
        <w:t xml:space="preserve">ying </w:t>
      </w:r>
      <w:r w:rsidRPr="00082E73">
        <w:rPr>
          <w:rFonts w:eastAsia="Times New Roman" w:cstheme="minorHAnsi"/>
        </w:rPr>
        <w:t>Policy.</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rsidR="005D2C52" w:rsidRPr="00082E73" w:rsidRDefault="00082E73" w:rsidP="00082E73">
      <w:pPr>
        <w:spacing w:line="276" w:lineRule="auto"/>
        <w:jc w:val="both"/>
        <w:rPr>
          <w:rFonts w:eastAsia="Times New Roman" w:cstheme="minorHAnsi"/>
        </w:rPr>
      </w:pPr>
      <w:r w:rsidRPr="00082E73">
        <w:rPr>
          <w:rFonts w:eastAsia="Times New Roman" w:cstheme="minorHAnsi"/>
        </w:rPr>
        <w:t xml:space="preserve">This </w:t>
      </w:r>
      <w:r w:rsidR="00EA101E">
        <w:rPr>
          <w:rFonts w:eastAsia="Times New Roman" w:cstheme="minorHAnsi"/>
        </w:rPr>
        <w:t xml:space="preserve">Remote Teaching and Learning Policy </w:t>
      </w:r>
      <w:proofErr w:type="gramStart"/>
      <w:r w:rsidRPr="00082E73">
        <w:rPr>
          <w:rFonts w:eastAsia="Times New Roman" w:cstheme="minorHAnsi"/>
        </w:rPr>
        <w:t>has</w:t>
      </w:r>
      <w:proofErr w:type="gramEnd"/>
      <w:r w:rsidRPr="00082E73">
        <w:rPr>
          <w:rFonts w:eastAsia="Times New Roman" w:cstheme="minorHAnsi"/>
        </w:rPr>
        <w:t xml:space="preserve"> been formulated i</w:t>
      </w:r>
      <w:r w:rsidR="00C36B08">
        <w:rPr>
          <w:rFonts w:eastAsia="Times New Roman" w:cstheme="minorHAnsi"/>
        </w:rPr>
        <w:t>n accordance with the regulations and guidance</w:t>
      </w:r>
      <w:r w:rsidRPr="00082E73">
        <w:rPr>
          <w:rFonts w:eastAsia="Times New Roman" w:cstheme="minorHAnsi"/>
        </w:rPr>
        <w:t xml:space="preserve"> of the Department of Education</w:t>
      </w:r>
      <w:r w:rsidR="00C36B08">
        <w:rPr>
          <w:rFonts w:eastAsia="Times New Roman" w:cstheme="minorHAnsi"/>
        </w:rPr>
        <w:t xml:space="preserve"> and Skills</w:t>
      </w:r>
      <w:r w:rsidRPr="00082E73">
        <w:rPr>
          <w:rFonts w:eastAsia="Times New Roman" w:cstheme="minorHAnsi"/>
        </w:rPr>
        <w:t xml:space="preserve"> and relevant sections of</w:t>
      </w:r>
      <w:r w:rsidR="00C36B08">
        <w:rPr>
          <w:rFonts w:eastAsia="Times New Roman" w:cstheme="minorHAnsi"/>
        </w:rPr>
        <w:t xml:space="preserve"> legislation.</w:t>
      </w:r>
      <w:r w:rsidR="0026553F">
        <w:rPr>
          <w:rFonts w:eastAsia="Times New Roman" w:cstheme="minorHAnsi"/>
        </w:rPr>
        <w:t xml:space="preserve"> </w:t>
      </w:r>
      <w:r w:rsidRPr="00082E73">
        <w:rPr>
          <w:rFonts w:eastAsia="Times New Roman" w:cstheme="minorHAnsi"/>
        </w:rPr>
        <w:t xml:space="preserve">This is a working document. As we continue to explore options available to support distance learning, the document will be updated accordingly. </w:t>
      </w:r>
    </w:p>
    <w:p w:rsidR="00082E73" w:rsidRPr="005D2C52" w:rsidRDefault="00082E73" w:rsidP="005D2C52">
      <w:pPr>
        <w:pStyle w:val="Heading1"/>
      </w:pPr>
      <w:r w:rsidRPr="005D2C52">
        <w:t>Context</w:t>
      </w:r>
    </w:p>
    <w:p w:rsidR="00082E73" w:rsidRPr="00082E73" w:rsidRDefault="00C36B08" w:rsidP="00082E73">
      <w:pPr>
        <w:spacing w:line="276" w:lineRule="auto"/>
        <w:jc w:val="both"/>
        <w:rPr>
          <w:rFonts w:cstheme="minorHAnsi"/>
          <w:color w:val="FF0000"/>
        </w:rPr>
      </w:pPr>
      <w:r>
        <w:rPr>
          <w:rFonts w:cstheme="minorHAnsi"/>
        </w:rPr>
        <w:t>Teaching and l</w:t>
      </w:r>
      <w:r w:rsidR="00082E73" w:rsidRPr="00082E73">
        <w:rPr>
          <w:rFonts w:cstheme="minorHAnsi"/>
        </w:rPr>
        <w:t>earning is alwa</w:t>
      </w:r>
      <w:r>
        <w:rPr>
          <w:rFonts w:cstheme="minorHAnsi"/>
        </w:rPr>
        <w:t>ys evolving</w:t>
      </w:r>
      <w:r w:rsidR="00082E73" w:rsidRPr="00082E73">
        <w:rPr>
          <w:rFonts w:cstheme="minorHAnsi"/>
        </w:rPr>
        <w:t>. Developments in I</w:t>
      </w:r>
      <w:r w:rsidR="00EA101E">
        <w:rPr>
          <w:rFonts w:cstheme="minorHAnsi"/>
        </w:rPr>
        <w:t xml:space="preserve">nformation and Communications </w:t>
      </w:r>
      <w:r w:rsidR="00082E73" w:rsidRPr="00082E73">
        <w:rPr>
          <w:rFonts w:cstheme="minorHAnsi"/>
        </w:rPr>
        <w:t>T</w:t>
      </w:r>
      <w:r w:rsidR="00EA101E">
        <w:rPr>
          <w:rFonts w:cstheme="minorHAnsi"/>
        </w:rPr>
        <w:t>echnology</w:t>
      </w:r>
      <w:r w:rsidR="00082E73" w:rsidRPr="00082E73">
        <w:rPr>
          <w:rFonts w:cstheme="minorHAnsi"/>
        </w:rPr>
        <w:t xml:space="preserve"> provide us all with great opportunities as learners and teach</w:t>
      </w:r>
      <w:r>
        <w:rPr>
          <w:rFonts w:cstheme="minorHAnsi"/>
        </w:rPr>
        <w:t>ers. There is now</w:t>
      </w:r>
      <w:r w:rsidR="00082E73" w:rsidRPr="00082E73">
        <w:rPr>
          <w:rFonts w:cstheme="minorHAnsi"/>
        </w:rPr>
        <w:t xml:space="preserve"> greater scope to learn using technology and it continues to change the learning relationship between teachers and students. Advances in technology mean that assignments can be delivered remotely</w:t>
      </w:r>
      <w:r>
        <w:rPr>
          <w:rFonts w:cstheme="minorHAnsi"/>
        </w:rPr>
        <w:t>. G</w:t>
      </w:r>
      <w:r w:rsidR="00082E73" w:rsidRPr="00082E73">
        <w:rPr>
          <w:rFonts w:cstheme="minorHAnsi"/>
        </w:rPr>
        <w:t>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w:t>
      </w:r>
      <w:r>
        <w:rPr>
          <w:rFonts w:cstheme="minorHAnsi"/>
        </w:rPr>
        <w:t>me or school, the same rules and</w:t>
      </w:r>
      <w:r w:rsidR="00082E73" w:rsidRPr="00082E73">
        <w:rPr>
          <w:rFonts w:cstheme="minorHAnsi"/>
        </w:rPr>
        <w:t xml:space="preserve"> policies apply.</w:t>
      </w:r>
    </w:p>
    <w:p w:rsidR="00082E73" w:rsidRPr="00082E73" w:rsidRDefault="00082E73" w:rsidP="00082E73">
      <w:pPr>
        <w:spacing w:line="276" w:lineRule="auto"/>
        <w:jc w:val="both"/>
        <w:rPr>
          <w:rFonts w:cstheme="minorHAnsi"/>
          <w:color w:val="FF0000"/>
        </w:rPr>
      </w:pPr>
      <w:r w:rsidRPr="00082E73">
        <w:rPr>
          <w:rFonts w:cstheme="minorHAnsi"/>
        </w:rPr>
        <w:t xml:space="preserve">We recognise that online collaboration is essential for distance learning and that families are in favour of increased opportunities to maintain the connection between school and home. </w:t>
      </w:r>
      <w:proofErr w:type="spellStart"/>
      <w:r w:rsidR="00C36B08">
        <w:rPr>
          <w:rFonts w:cstheme="minorHAnsi"/>
        </w:rPr>
        <w:t>Ballyboughal</w:t>
      </w:r>
      <w:proofErr w:type="spellEnd"/>
      <w:r w:rsidR="00C36B08">
        <w:rPr>
          <w:rFonts w:cstheme="minorHAnsi"/>
        </w:rPr>
        <w:t xml:space="preserve"> N</w:t>
      </w:r>
      <w:r w:rsidR="00EA101E">
        <w:rPr>
          <w:rFonts w:cstheme="minorHAnsi"/>
        </w:rPr>
        <w:t xml:space="preserve">ational </w:t>
      </w:r>
      <w:r w:rsidR="00C36B08">
        <w:rPr>
          <w:rFonts w:cstheme="minorHAnsi"/>
        </w:rPr>
        <w:t>S</w:t>
      </w:r>
      <w:r w:rsidR="00EA101E">
        <w:rPr>
          <w:rFonts w:cstheme="minorHAnsi"/>
        </w:rPr>
        <w:t>chool</w:t>
      </w:r>
      <w:r w:rsidR="00C36B08">
        <w:rPr>
          <w:rFonts w:cstheme="minorHAnsi"/>
        </w:rPr>
        <w:t xml:space="preserve"> uses a variety of child-</w:t>
      </w:r>
      <w:r w:rsidRPr="00082E73">
        <w:rPr>
          <w:rFonts w:cstheme="minorHAnsi"/>
        </w:rPr>
        <w:t xml:space="preserve">friendly, online tools, which assist in providing more effective teaching and learning, while also enabling greater communication between staff, families and students. </w:t>
      </w:r>
    </w:p>
    <w:p w:rsidR="00082E73" w:rsidRPr="00082E73" w:rsidRDefault="00082E73" w:rsidP="005D2C52">
      <w:pPr>
        <w:pStyle w:val="Heading1"/>
        <w:rPr>
          <w:rFonts w:eastAsia="Times New Roman"/>
          <w:color w:val="FF0000"/>
        </w:rPr>
      </w:pPr>
      <w:r w:rsidRPr="00082E73">
        <w:rPr>
          <w:rFonts w:eastAsia="Times New Roman"/>
          <w:color w:val="FF0000"/>
        </w:rPr>
        <w:t xml:space="preserve"> </w:t>
      </w:r>
      <w:r w:rsidRPr="005D2C52">
        <w:t>Guidelines</w:t>
      </w:r>
      <w:r w:rsidRPr="00082E73">
        <w:rPr>
          <w:rFonts w:eastAsia="Times New Roman"/>
        </w:rPr>
        <w:t xml:space="preserve"> f</w:t>
      </w:r>
      <w:r w:rsidR="00C36B08">
        <w:rPr>
          <w:rFonts w:eastAsia="Times New Roman"/>
        </w:rPr>
        <w:t xml:space="preserve">or good online communication in </w:t>
      </w:r>
      <w:proofErr w:type="spellStart"/>
      <w:r w:rsidR="00C36B08">
        <w:rPr>
          <w:rFonts w:eastAsia="Times New Roman"/>
        </w:rPr>
        <w:t>Ballyboughal</w:t>
      </w:r>
      <w:proofErr w:type="spellEnd"/>
      <w:r w:rsidR="00C36B08">
        <w:rPr>
          <w:rFonts w:eastAsia="Times New Roman"/>
        </w:rPr>
        <w:t xml:space="preserve"> NS</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Staff, families and students are expected to behave in an appropriate, safe, respectful and kind manner online.</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It is the duty of parents/guardians to supervise children while they are working online and to ensure that any content submitted to their teacher is appropriate.</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lastRenderedPageBreak/>
        <w:t>Staff members will communicate with pupils and the</w:t>
      </w:r>
      <w:r w:rsidR="00C36B08">
        <w:rPr>
          <w:rFonts w:eastAsia="Times New Roman" w:cstheme="minorHAnsi"/>
        </w:rPr>
        <w:t xml:space="preserve">ir families via email </w:t>
      </w:r>
      <w:r w:rsidRPr="00082E73">
        <w:rPr>
          <w:rFonts w:eastAsia="Times New Roman" w:cstheme="minorHAnsi"/>
        </w:rPr>
        <w:t xml:space="preserve">or through an established app (e.g. Seesaw). </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Any electronic forms of communication will be for educational purposes and to allow for communication with families.</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 xml:space="preserve">Students and staff will communicate using tools which have been approved by the school and of which parents </w:t>
      </w:r>
      <w:r w:rsidR="00C36B08">
        <w:rPr>
          <w:rFonts w:eastAsia="Times New Roman" w:cstheme="minorHAnsi"/>
        </w:rPr>
        <w:t>have been notified (</w:t>
      </w:r>
      <w:r w:rsidR="001B46B2">
        <w:rPr>
          <w:rFonts w:eastAsia="Times New Roman" w:cstheme="minorHAnsi"/>
        </w:rPr>
        <w:t xml:space="preserve"> e.g. </w:t>
      </w:r>
      <w:r w:rsidR="00C36B08">
        <w:rPr>
          <w:rFonts w:eastAsia="Times New Roman" w:cstheme="minorHAnsi"/>
        </w:rPr>
        <w:t>Seesaw</w:t>
      </w:r>
      <w:r w:rsidRPr="00082E73">
        <w:rPr>
          <w:rFonts w:eastAsia="Times New Roman" w:cstheme="minorHAnsi"/>
        </w:rPr>
        <w:t>)</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Parental permission will be acquired before setting up a profile for a pupil on a communication forum.</w:t>
      </w:r>
    </w:p>
    <w:p w:rsidR="00082E73" w:rsidRPr="00082E73" w:rsidRDefault="00C36B08" w:rsidP="00775B85">
      <w:pPr>
        <w:numPr>
          <w:ilvl w:val="0"/>
          <w:numId w:val="10"/>
        </w:numPr>
        <w:shd w:val="clear" w:color="auto" w:fill="FFFFFF"/>
        <w:spacing w:after="0" w:line="276" w:lineRule="auto"/>
        <w:jc w:val="both"/>
        <w:rPr>
          <w:rFonts w:cstheme="minorHAnsi"/>
        </w:rPr>
      </w:pPr>
      <w:r>
        <w:rPr>
          <w:rFonts w:eastAsia="Times New Roman" w:cstheme="minorHAnsi"/>
        </w:rPr>
        <w:t>Information from the school</w:t>
      </w:r>
      <w:r w:rsidR="00082E73" w:rsidRPr="00082E73">
        <w:rPr>
          <w:rFonts w:eastAsia="Times New Roman" w:cstheme="minorHAnsi"/>
        </w:rPr>
        <w:t xml:space="preserve"> will be communicated via the parent/guardian’s e</w:t>
      </w:r>
      <w:r>
        <w:rPr>
          <w:rFonts w:eastAsia="Times New Roman" w:cstheme="minorHAnsi"/>
        </w:rPr>
        <w:t xml:space="preserve">mail address. </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For security reasons, passwords will be provided to families, where applicable.</w:t>
      </w:r>
    </w:p>
    <w:p w:rsidR="00082E73" w:rsidRPr="00082E73" w:rsidRDefault="00C36B08" w:rsidP="00775B85">
      <w:pPr>
        <w:numPr>
          <w:ilvl w:val="0"/>
          <w:numId w:val="10"/>
        </w:numPr>
        <w:shd w:val="clear" w:color="auto" w:fill="FFFFFF"/>
        <w:spacing w:after="0" w:line="276" w:lineRule="auto"/>
        <w:jc w:val="both"/>
        <w:rPr>
          <w:rFonts w:cstheme="minorHAnsi"/>
        </w:rPr>
      </w:pPr>
      <w:proofErr w:type="spellStart"/>
      <w:r w:rsidRPr="00C36B08">
        <w:rPr>
          <w:rFonts w:eastAsia="Times New Roman" w:cstheme="minorHAnsi"/>
        </w:rPr>
        <w:t>Ballyboughal</w:t>
      </w:r>
      <w:proofErr w:type="spellEnd"/>
      <w:r w:rsidRPr="00C36B08">
        <w:rPr>
          <w:rFonts w:eastAsia="Times New Roman" w:cstheme="minorHAnsi"/>
        </w:rPr>
        <w:t xml:space="preserve"> NS</w:t>
      </w:r>
      <w:r>
        <w:rPr>
          <w:rFonts w:eastAsia="Times New Roman" w:cstheme="minorHAnsi"/>
          <w:b/>
        </w:rPr>
        <w:t xml:space="preserve"> c</w:t>
      </w:r>
      <w:r w:rsidR="00082E73" w:rsidRPr="00082E73">
        <w:rPr>
          <w:rFonts w:eastAsia="Times New Roman" w:cstheme="minorHAnsi"/>
        </w:rPr>
        <w:t>annot accept responsibility for the security of online platforms, in the event that they are compromised.</w:t>
      </w:r>
    </w:p>
    <w:p w:rsidR="001B46B2" w:rsidRDefault="001B46B2" w:rsidP="001B46B2">
      <w:pPr>
        <w:pStyle w:val="Heading1"/>
        <w:numPr>
          <w:ilvl w:val="0"/>
          <w:numId w:val="0"/>
        </w:numPr>
        <w:rPr>
          <w:rStyle w:val="Heading1Char"/>
          <w:b/>
        </w:rPr>
      </w:pPr>
    </w:p>
    <w:p w:rsidR="00082E73" w:rsidRPr="005D2C52" w:rsidRDefault="00082E73" w:rsidP="001B46B2">
      <w:pPr>
        <w:pStyle w:val="Heading1"/>
        <w:rPr>
          <w:rStyle w:val="Heading1Char"/>
          <w:b/>
        </w:rPr>
      </w:pPr>
      <w:r w:rsidRPr="005D2C52">
        <w:rPr>
          <w:rStyle w:val="Heading1Char"/>
          <w:b/>
        </w:rPr>
        <w:t>Media which the school will use</w:t>
      </w:r>
    </w:p>
    <w:p w:rsidR="00082E73" w:rsidRPr="005D2C52" w:rsidRDefault="001B46B2" w:rsidP="005D2C52">
      <w:pPr>
        <w:pStyle w:val="Heading2"/>
      </w:pPr>
      <w:r>
        <w:rPr>
          <w:rStyle w:val="Heading1Char"/>
          <w:b/>
          <w:sz w:val="24"/>
          <w:szCs w:val="26"/>
        </w:rPr>
        <w:t>School Email</w:t>
      </w:r>
    </w:p>
    <w:p w:rsidR="00082E73" w:rsidRPr="00082E73" w:rsidRDefault="00082E73" w:rsidP="00EA101E">
      <w:pPr>
        <w:spacing w:line="276" w:lineRule="auto"/>
        <w:ind w:left="426"/>
        <w:jc w:val="both"/>
        <w:rPr>
          <w:rFonts w:eastAsia="Times New Roman" w:cstheme="minorHAnsi"/>
        </w:rPr>
      </w:pPr>
      <w:r w:rsidRPr="00082E73">
        <w:rPr>
          <w:rFonts w:eastAsia="Times New Roman" w:cstheme="minorHAnsi"/>
        </w:rPr>
        <w:t>Staff will communicate regularly with parents and pup</w:t>
      </w:r>
      <w:r w:rsidR="001B46B2">
        <w:rPr>
          <w:rFonts w:eastAsia="Times New Roman" w:cstheme="minorHAnsi"/>
        </w:rPr>
        <w:t>ils via the school email</w:t>
      </w:r>
      <w:r w:rsidRPr="00082E73">
        <w:rPr>
          <w:rFonts w:eastAsia="Times New Roman" w:cstheme="minorHAnsi"/>
        </w:rPr>
        <w:t>. All families are ask</w:t>
      </w:r>
      <w:r w:rsidR="001B46B2">
        <w:rPr>
          <w:rFonts w:eastAsia="Times New Roman" w:cstheme="minorHAnsi"/>
        </w:rPr>
        <w:t>ed to check their emails regular</w:t>
      </w:r>
      <w:r w:rsidRPr="00082E73">
        <w:rPr>
          <w:rFonts w:eastAsia="Times New Roman" w:cstheme="minorHAnsi"/>
        </w:rPr>
        <w:t>ly for updates and important information. Teachers will post work for pupi</w:t>
      </w:r>
      <w:r w:rsidR="001B46B2">
        <w:rPr>
          <w:rFonts w:eastAsia="Times New Roman" w:cstheme="minorHAnsi"/>
        </w:rPr>
        <w:t>ls each week</w:t>
      </w:r>
      <w:r w:rsidRPr="00082E73">
        <w:rPr>
          <w:rFonts w:eastAsia="Times New Roman" w:cstheme="minorHAnsi"/>
        </w:rPr>
        <w:t>.</w:t>
      </w:r>
      <w:r w:rsidR="00EA101E">
        <w:rPr>
          <w:rFonts w:eastAsia="Times New Roman" w:cstheme="minorHAnsi"/>
        </w:rPr>
        <w:t xml:space="preserve"> </w:t>
      </w:r>
      <w:r w:rsidR="001B46B2">
        <w:rPr>
          <w:rFonts w:eastAsia="Times New Roman" w:cstheme="minorHAnsi"/>
        </w:rPr>
        <w:t>Each teacher has been</w:t>
      </w:r>
      <w:r w:rsidRPr="00082E73">
        <w:rPr>
          <w:rFonts w:eastAsia="Times New Roman" w:cstheme="minorHAnsi"/>
        </w:rPr>
        <w:t xml:space="preserve"> assigned a class e-mail address through which he/she will communicate with parents/guar</w:t>
      </w:r>
      <w:r w:rsidR="00EA101E">
        <w:rPr>
          <w:rFonts w:eastAsia="Times New Roman" w:cstheme="minorHAnsi"/>
        </w:rPr>
        <w:t xml:space="preserve">dians and vice-versa. </w:t>
      </w:r>
    </w:p>
    <w:p w:rsidR="00082E73" w:rsidRPr="00082E73" w:rsidRDefault="00082E73" w:rsidP="005D2C52">
      <w:pPr>
        <w:pStyle w:val="Heading2"/>
        <w:rPr>
          <w:rFonts w:eastAsia="Times New Roman"/>
        </w:rPr>
      </w:pPr>
      <w:r w:rsidRPr="00082E73">
        <w:rPr>
          <w:rFonts w:eastAsia="Times New Roman"/>
        </w:rPr>
        <w:t xml:space="preserve">Seesaw </w:t>
      </w:r>
    </w:p>
    <w:p w:rsidR="00EA101E" w:rsidRDefault="00082E73" w:rsidP="001B46B2">
      <w:pPr>
        <w:spacing w:line="276" w:lineRule="auto"/>
        <w:ind w:left="426"/>
        <w:jc w:val="both"/>
        <w:rPr>
          <w:rFonts w:eastAsia="Times New Roman" w:cstheme="minorHAnsi"/>
        </w:rPr>
      </w:pPr>
      <w:r w:rsidRPr="00082E73">
        <w:rPr>
          <w:rFonts w:eastAsia="Times New Roman" w:cstheme="minorHAnsi"/>
          <w:i/>
        </w:rPr>
        <w:t>Seesaw Class App</w:t>
      </w:r>
      <w:r w:rsidRPr="00082E73">
        <w:rPr>
          <w:rFonts w:eastAsia="Times New Roman" w:cstheme="minorHAnsi"/>
        </w:rPr>
        <w:t xml:space="preserve"> is for our pupils to connect to their folder and they then have the option of uploading items to their folder for their teacher to see.  This app i</w:t>
      </w:r>
      <w:r w:rsidR="001B46B2">
        <w:rPr>
          <w:rFonts w:eastAsia="Times New Roman" w:cstheme="minorHAnsi"/>
        </w:rPr>
        <w:t>s used from Junior Infants – Six</w:t>
      </w:r>
      <w:r w:rsidRPr="00082E73">
        <w:rPr>
          <w:rFonts w:eastAsia="Times New Roman" w:cstheme="minorHAnsi"/>
        </w:rPr>
        <w:t>th Class and requires a QR which can be accessed through the school email. Parental consent is required prior to using this app. Each child will be assigned an individual access code. Unfortunately, single family log in is not facilitated on Seesaw</w:t>
      </w:r>
      <w:r w:rsidRPr="00082E73">
        <w:rPr>
          <w:rFonts w:eastAsia="Times New Roman" w:cstheme="minorHAnsi"/>
          <w:color w:val="FF0000"/>
        </w:rPr>
        <w:t xml:space="preserve">. </w:t>
      </w:r>
      <w:r w:rsidRPr="00082E73">
        <w:rPr>
          <w:rFonts w:eastAsia="Times New Roman" w:cstheme="minorHAnsi"/>
        </w:rPr>
        <w:t xml:space="preserve">Some lessons will be pre -recorded and uploaded via Seesaw. </w:t>
      </w:r>
    </w:p>
    <w:p w:rsidR="00082E73" w:rsidRPr="00A25ECE" w:rsidRDefault="00082E73" w:rsidP="00A25ECE">
      <w:pPr>
        <w:pStyle w:val="Heading1"/>
        <w:rPr>
          <w:rFonts w:eastAsia="Times New Roman"/>
        </w:rPr>
      </w:pPr>
      <w:r w:rsidRPr="00082E73">
        <w:rPr>
          <w:rFonts w:eastAsia="Times New Roman"/>
        </w:rPr>
        <w:t>Guide</w:t>
      </w:r>
      <w:r w:rsidR="000B6B5C">
        <w:rPr>
          <w:rFonts w:eastAsia="Times New Roman"/>
        </w:rPr>
        <w:t>lines for parents and guardians</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 xml:space="preserve">It is the responsibility of parents and guardians to ensure that pupils are supervised while they work online. </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Check over the work which pupils send to their teacher, ensuring it is appropriate.</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Continue to revise online safety measures with pupils.</w:t>
      </w:r>
    </w:p>
    <w:p w:rsidR="00D3293F" w:rsidRDefault="00D3293F" w:rsidP="00D3293F">
      <w:pPr>
        <w:pStyle w:val="Heading2"/>
        <w:rPr>
          <w:rFonts w:eastAsia="Times New Roman"/>
        </w:rPr>
      </w:pPr>
    </w:p>
    <w:p w:rsidR="00082E73" w:rsidRPr="00082E73" w:rsidRDefault="00082E73" w:rsidP="00D3293F">
      <w:pPr>
        <w:pStyle w:val="Heading1"/>
        <w:rPr>
          <w:rFonts w:eastAsia="Times New Roman"/>
        </w:rPr>
      </w:pPr>
      <w:r w:rsidRPr="00082E73">
        <w:rPr>
          <w:rFonts w:eastAsia="Times New Roman"/>
        </w:rPr>
        <w:t>Remote Teach</w:t>
      </w:r>
      <w:r w:rsidR="000B6B5C">
        <w:rPr>
          <w:rFonts w:eastAsia="Times New Roman"/>
        </w:rPr>
        <w:t>ing and Learning Protocols for Pupils</w:t>
      </w:r>
    </w:p>
    <w:p w:rsidR="00082E73"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Check assigned work each week</w:t>
      </w:r>
      <w:r w:rsidR="00A6076D">
        <w:rPr>
          <w:rFonts w:eastAsia="Times New Roman" w:cstheme="minorHAnsi"/>
        </w:rPr>
        <w:t>.</w:t>
      </w:r>
    </w:p>
    <w:p w:rsidR="009E3197" w:rsidRDefault="009E3197" w:rsidP="00D3293F">
      <w:pPr>
        <w:pStyle w:val="ListParagraph"/>
        <w:numPr>
          <w:ilvl w:val="0"/>
          <w:numId w:val="18"/>
        </w:numPr>
        <w:spacing w:line="276" w:lineRule="auto"/>
        <w:ind w:left="426"/>
        <w:jc w:val="both"/>
        <w:rPr>
          <w:rFonts w:eastAsia="Times New Roman" w:cstheme="minorHAnsi"/>
        </w:rPr>
      </w:pPr>
      <w:r>
        <w:rPr>
          <w:rFonts w:eastAsia="Times New Roman" w:cstheme="minorHAnsi"/>
        </w:rPr>
        <w:t>Submit work and pictures that are appropriate.</w:t>
      </w:r>
    </w:p>
    <w:p w:rsidR="00082E73" w:rsidRPr="009E3197" w:rsidRDefault="009E3197" w:rsidP="009E3197">
      <w:pPr>
        <w:pStyle w:val="ListParagraph"/>
        <w:numPr>
          <w:ilvl w:val="0"/>
          <w:numId w:val="18"/>
        </w:numPr>
        <w:spacing w:line="276" w:lineRule="auto"/>
        <w:ind w:left="426"/>
        <w:jc w:val="both"/>
        <w:rPr>
          <w:rFonts w:eastAsia="Times New Roman" w:cstheme="minorHAnsi"/>
        </w:rPr>
      </w:pPr>
      <w:r>
        <w:rPr>
          <w:rFonts w:eastAsia="Times New Roman" w:cstheme="minorHAnsi"/>
        </w:rPr>
        <w:t>Have an adult look at your work before you send it.</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The normal school calendar will apply</w:t>
      </w:r>
      <w:r w:rsidR="00A6076D">
        <w:rPr>
          <w:rFonts w:eastAsia="Times New Roman" w:cstheme="minorHAnsi"/>
        </w:rPr>
        <w:t>.</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The following school policies apply to remote teaching and learning:</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Code of Behaviour</w:t>
      </w:r>
    </w:p>
    <w:p w:rsidR="009E3197" w:rsidRPr="009E3197" w:rsidRDefault="00082E73" w:rsidP="009E3197">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Anti- Bullying Policy</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Acceptable Use Policy</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lastRenderedPageBreak/>
        <w:t>Teaching and Learning best practice will continue to apply, with students expected to present all assignments to the best of their ability and on time, where possible in this evolving and unprecedented situation.</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 xml:space="preserve"> In so far as possible, provision for SEN students will be made when using Remote Learning methodologies. </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In so far as possible, provision for stu</w:t>
      </w:r>
      <w:r w:rsidR="00A25ECE">
        <w:rPr>
          <w:rFonts w:eastAsia="Times New Roman" w:cstheme="minorHAnsi"/>
        </w:rPr>
        <w:t>dent at very high-risk to Covid-</w:t>
      </w:r>
      <w:r w:rsidRPr="00D3293F">
        <w:rPr>
          <w:rFonts w:eastAsia="Times New Roman" w:cstheme="minorHAnsi"/>
        </w:rPr>
        <w:t xml:space="preserve">19 will be made when using Remote Learning methodologies. </w:t>
      </w:r>
    </w:p>
    <w:p w:rsidR="00082E73" w:rsidRPr="00082E73" w:rsidRDefault="00082E73" w:rsidP="00D3293F">
      <w:pPr>
        <w:pStyle w:val="Heading1"/>
        <w:rPr>
          <w:rFonts w:eastAsia="Times New Roman"/>
        </w:rPr>
      </w:pPr>
      <w:r w:rsidRPr="00082E73">
        <w:rPr>
          <w:rFonts w:eastAsia="Times New Roman"/>
        </w:rPr>
        <w:t>Remote Teaching and Learning Protocols for Parents</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We ask parents/guardians to ensure protocols for students are adhered to.</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Check-in on their child’s school work on a daily basis and talk to their child about the work being assigned.</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The health and wellbeing of all is paramount. Circumstances may change for any of us unexpectedly, teachers or parents, so please keep schooling in perspective a</w:t>
      </w:r>
      <w:r w:rsidR="00A6076D">
        <w:rPr>
          <w:rFonts w:eastAsia="Times New Roman" w:cstheme="minorHAnsi"/>
        </w:rPr>
        <w:t>nd do not allow anything school-</w:t>
      </w:r>
      <w:r w:rsidRPr="00D3293F">
        <w:rPr>
          <w:rFonts w:eastAsia="Times New Roman" w:cstheme="minorHAnsi"/>
        </w:rPr>
        <w:t>related to impinge on your child negatively. You are the primary educator of yo</w:t>
      </w:r>
      <w:r w:rsidR="00A6076D">
        <w:rPr>
          <w:rFonts w:eastAsia="Times New Roman" w:cstheme="minorHAnsi"/>
        </w:rPr>
        <w:t>ur child and you make those decision</w:t>
      </w:r>
      <w:r w:rsidRPr="00D3293F">
        <w:rPr>
          <w:rFonts w:eastAsia="Times New Roman" w:cstheme="minorHAnsi"/>
        </w:rPr>
        <w:t>s. We enc</w:t>
      </w:r>
      <w:r w:rsidR="00A6076D">
        <w:rPr>
          <w:rFonts w:eastAsia="Times New Roman" w:cstheme="minorHAnsi"/>
        </w:rPr>
        <w:t>ourage a little work every week</w:t>
      </w:r>
      <w:r w:rsidRPr="00D3293F">
        <w:rPr>
          <w:rFonts w:eastAsia="Times New Roman" w:cstheme="minorHAnsi"/>
        </w:rPr>
        <w:t xml:space="preserve">day for routine. We provide work and guidance and ask parents and pupils to do their best and that is all. </w:t>
      </w:r>
    </w:p>
    <w:p w:rsidR="00082E73" w:rsidRPr="00082E73" w:rsidRDefault="00082E73" w:rsidP="00D3293F">
      <w:pPr>
        <w:pStyle w:val="Heading1"/>
        <w:rPr>
          <w:rFonts w:eastAsia="Times New Roman"/>
        </w:rPr>
      </w:pPr>
      <w:r w:rsidRPr="00082E73">
        <w:rPr>
          <w:rFonts w:eastAsia="Times New Roman" w:cstheme="minorHAnsi"/>
          <w:sz w:val="22"/>
          <w:szCs w:val="22"/>
          <w:u w:val="single"/>
        </w:rPr>
        <w:t xml:space="preserve"> </w:t>
      </w:r>
      <w:r w:rsidRPr="00082E73">
        <w:rPr>
          <w:rFonts w:eastAsia="Times New Roman"/>
        </w:rPr>
        <w:t>Remote Teaching and Learn</w:t>
      </w:r>
      <w:r w:rsidR="00A6076D">
        <w:rPr>
          <w:rFonts w:eastAsia="Times New Roman"/>
        </w:rPr>
        <w:t>ing Protocols for Teachers</w:t>
      </w:r>
    </w:p>
    <w:p w:rsidR="00082E73" w:rsidRPr="001E1496" w:rsidRDefault="00082E73" w:rsidP="001E1496">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Check uploaded work each week</w:t>
      </w:r>
      <w:r w:rsidR="00A25ECE">
        <w:rPr>
          <w:rFonts w:eastAsia="Times New Roman" w:cstheme="minorHAnsi"/>
        </w:rPr>
        <w:t>.</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The normal school calendar will apply</w:t>
      </w:r>
      <w:r w:rsidR="00A25ECE">
        <w:rPr>
          <w:rFonts w:eastAsia="Times New Roman" w:cstheme="minorHAnsi"/>
        </w:rPr>
        <w:t>.</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The following school policies apply to remote teaching and learning:</w:t>
      </w:r>
    </w:p>
    <w:p w:rsidR="00082E73" w:rsidRPr="00D3293F" w:rsidRDefault="00082E73" w:rsidP="00D3293F">
      <w:pPr>
        <w:pStyle w:val="ListParagraph"/>
        <w:numPr>
          <w:ilvl w:val="1"/>
          <w:numId w:val="21"/>
        </w:numPr>
        <w:spacing w:line="276" w:lineRule="auto"/>
        <w:ind w:left="851"/>
        <w:jc w:val="both"/>
        <w:rPr>
          <w:rFonts w:eastAsia="Times New Roman" w:cstheme="minorHAnsi"/>
        </w:rPr>
      </w:pPr>
      <w:r w:rsidRPr="00D3293F">
        <w:rPr>
          <w:rFonts w:eastAsia="Times New Roman" w:cstheme="minorHAnsi"/>
        </w:rPr>
        <w:t>Child Protection Policy</w:t>
      </w:r>
    </w:p>
    <w:p w:rsidR="00082E73" w:rsidRPr="00D3293F" w:rsidRDefault="00082E73" w:rsidP="00D3293F">
      <w:pPr>
        <w:pStyle w:val="ListParagraph"/>
        <w:numPr>
          <w:ilvl w:val="1"/>
          <w:numId w:val="21"/>
        </w:numPr>
        <w:spacing w:line="276" w:lineRule="auto"/>
        <w:ind w:left="851"/>
        <w:jc w:val="both"/>
        <w:rPr>
          <w:rFonts w:eastAsia="Times New Roman" w:cstheme="minorHAnsi"/>
        </w:rPr>
      </w:pPr>
      <w:r w:rsidRPr="00D3293F">
        <w:rPr>
          <w:rFonts w:eastAsia="Times New Roman" w:cstheme="minorHAnsi"/>
        </w:rPr>
        <w:t>Data Protection Policy</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Teaching and Learning best practice will continue to apply with students expected to present all assignments to the best of their ability and on time, where possible.</w:t>
      </w:r>
    </w:p>
    <w:p w:rsidR="00082E73" w:rsidRPr="00082E73" w:rsidRDefault="00082E73" w:rsidP="00DC4DF9">
      <w:pPr>
        <w:pStyle w:val="Heading1"/>
        <w:ind w:left="0" w:hanging="567"/>
        <w:rPr>
          <w:rFonts w:eastAsia="Times New Roman"/>
        </w:rPr>
      </w:pPr>
      <w:r w:rsidRPr="00082E73">
        <w:rPr>
          <w:rFonts w:eastAsia="Times New Roman"/>
        </w:rPr>
        <w:t>Remote Teaching and Learning Provision speci</w:t>
      </w:r>
      <w:r w:rsidR="001E1496">
        <w:rPr>
          <w:rFonts w:eastAsia="Times New Roman"/>
        </w:rPr>
        <w:t>fically for the following Covid-</w:t>
      </w:r>
      <w:r w:rsidRPr="00082E73">
        <w:rPr>
          <w:rFonts w:eastAsia="Times New Roman"/>
        </w:rPr>
        <w:t>19 related scenarios</w:t>
      </w:r>
    </w:p>
    <w:p w:rsidR="00082E73" w:rsidRPr="00082E73" w:rsidRDefault="00082E73" w:rsidP="00DC4DF9">
      <w:pPr>
        <w:pStyle w:val="Heading2"/>
        <w:ind w:firstLine="0"/>
        <w:rPr>
          <w:rFonts w:eastAsia="Times New Roman"/>
        </w:rPr>
      </w:pPr>
      <w:r w:rsidRPr="00082E73">
        <w:rPr>
          <w:rFonts w:eastAsia="Times New Roman"/>
        </w:rPr>
        <w:t>Provision for children who</w:t>
      </w:r>
      <w:r w:rsidR="001E1496">
        <w:rPr>
          <w:rFonts w:eastAsia="Times New Roman"/>
        </w:rPr>
        <w:t xml:space="preserve"> are at very high risk to Covid-</w:t>
      </w:r>
      <w:r w:rsidRPr="00082E73">
        <w:rPr>
          <w:rFonts w:eastAsia="Times New Roman"/>
        </w:rPr>
        <w:t>19:</w:t>
      </w:r>
    </w:p>
    <w:p w:rsidR="00082E73" w:rsidRPr="00082E73" w:rsidRDefault="00082E73" w:rsidP="00082E73">
      <w:pPr>
        <w:spacing w:line="276" w:lineRule="auto"/>
        <w:jc w:val="both"/>
        <w:rPr>
          <w:rFonts w:eastAsia="Times New Roman" w:cstheme="minorHAnsi"/>
          <w:bCs/>
        </w:rPr>
      </w:pPr>
      <w:r w:rsidRPr="00082E73">
        <w:rPr>
          <w:rFonts w:eastAsia="Times New Roman" w:cstheme="minorHAnsi"/>
          <w:bCs/>
        </w:rPr>
        <w:t xml:space="preserve">The school will engage directly with relevant parents, regarding remote educational provision for children who are deemed to be at </w:t>
      </w:r>
      <w:r w:rsidRPr="00082E73">
        <w:rPr>
          <w:rFonts w:eastAsia="Times New Roman" w:cstheme="minorHAnsi"/>
          <w:b/>
          <w:u w:val="single"/>
        </w:rPr>
        <w:t>very high risk</w:t>
      </w:r>
      <w:r w:rsidRPr="00082E73">
        <w:rPr>
          <w:rFonts w:eastAsia="Times New Roman" w:cstheme="minorHAnsi"/>
          <w:bCs/>
        </w:rPr>
        <w:t xml:space="preserve"> to Covid-19 (see HSE Guidelines) where medical certification has been provided to the school. </w:t>
      </w:r>
    </w:p>
    <w:p w:rsidR="00082E73" w:rsidRPr="00082E73" w:rsidRDefault="00DC4DF9" w:rsidP="00DC4DF9">
      <w:pPr>
        <w:pStyle w:val="Heading2"/>
        <w:ind w:firstLine="0"/>
        <w:jc w:val="both"/>
        <w:rPr>
          <w:rFonts w:eastAsia="Times New Roman"/>
        </w:rPr>
      </w:pPr>
      <w:r>
        <w:rPr>
          <w:rFonts w:eastAsia="Times New Roman"/>
        </w:rPr>
        <w:t xml:space="preserve">Provision for </w:t>
      </w:r>
      <w:r w:rsidR="00082E73" w:rsidRPr="00082E73">
        <w:rPr>
          <w:rFonts w:eastAsia="Times New Roman"/>
        </w:rPr>
        <w:t xml:space="preserve">all other children who are instructed to self-isolate by their GP or HSE Public Health, educational provision will be provided as follows: </w:t>
      </w: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Children who are awaiting Covid</w:t>
      </w:r>
      <w:r w:rsidR="001E1496">
        <w:rPr>
          <w:rFonts w:eastAsia="Times New Roman" w:cstheme="minorHAnsi"/>
          <w:b/>
          <w:bCs/>
        </w:rPr>
        <w:t>-</w:t>
      </w:r>
      <w:r w:rsidRPr="00DC4DF9">
        <w:rPr>
          <w:rFonts w:eastAsia="Times New Roman" w:cstheme="minorHAnsi"/>
          <w:b/>
          <w:bCs/>
        </w:rPr>
        <w:t xml:space="preserve">19 test results for themselves or a family member and have been instructed by their GP to isolate at home for a few days. </w:t>
      </w:r>
    </w:p>
    <w:p w:rsidR="00DC4DF9"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 xml:space="preserve">These pupils will be supported to catch up on their learning on their return to school. </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Children isolating at home on instruction from their GP due to a confirmed case within their own family/close contact outside of school (14-day isolation period). </w:t>
      </w:r>
    </w:p>
    <w:p w:rsidR="00082E73"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 xml:space="preserve">Teacher will link in with </w:t>
      </w:r>
      <w:r w:rsidR="001E1496">
        <w:rPr>
          <w:rFonts w:eastAsia="Times New Roman" w:cstheme="minorHAnsi"/>
          <w:bCs/>
        </w:rPr>
        <w:t>the pupil via Seesaw</w:t>
      </w:r>
      <w:r w:rsidRPr="00DC4DF9">
        <w:rPr>
          <w:rFonts w:eastAsia="Times New Roman" w:cstheme="minorHAnsi"/>
          <w:bCs/>
        </w:rPr>
        <w:t>.</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776841" w:rsidP="00DC4DF9">
      <w:pPr>
        <w:pStyle w:val="ListParagraph"/>
        <w:numPr>
          <w:ilvl w:val="0"/>
          <w:numId w:val="22"/>
        </w:numPr>
        <w:spacing w:line="276" w:lineRule="auto"/>
        <w:ind w:left="284"/>
        <w:jc w:val="both"/>
        <w:rPr>
          <w:rFonts w:eastAsia="Times New Roman" w:cstheme="minorHAnsi"/>
          <w:b/>
          <w:bCs/>
        </w:rPr>
      </w:pPr>
      <w:r>
        <w:rPr>
          <w:rFonts w:eastAsia="Times New Roman" w:cstheme="minorHAnsi"/>
          <w:b/>
          <w:bCs/>
        </w:rPr>
        <w:lastRenderedPageBreak/>
        <w:t>School POD (group of pupils</w:t>
      </w:r>
      <w:r w:rsidR="00082E73" w:rsidRPr="00DC4DF9">
        <w:rPr>
          <w:rFonts w:eastAsia="Times New Roman" w:cstheme="minorHAnsi"/>
          <w:b/>
          <w:bCs/>
        </w:rPr>
        <w:t>) instructed by HSE Pub</w:t>
      </w:r>
      <w:r w:rsidR="001E1496">
        <w:rPr>
          <w:rFonts w:eastAsia="Times New Roman" w:cstheme="minorHAnsi"/>
          <w:b/>
          <w:bCs/>
        </w:rPr>
        <w:t>l</w:t>
      </w:r>
      <w:r w:rsidR="00082E73" w:rsidRPr="00DC4DF9">
        <w:rPr>
          <w:rFonts w:eastAsia="Times New Roman" w:cstheme="minorHAnsi"/>
          <w:b/>
          <w:bCs/>
        </w:rPr>
        <w:t xml:space="preserve">ic Health to self-isolate. </w:t>
      </w:r>
    </w:p>
    <w:p w:rsidR="00082E73"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Teacher will link in with t</w:t>
      </w:r>
      <w:r w:rsidR="001E1496">
        <w:rPr>
          <w:rFonts w:eastAsia="Times New Roman" w:cstheme="minorHAnsi"/>
          <w:bCs/>
        </w:rPr>
        <w:t>he pupils via See-Saw.</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School bubble (whole class) instructed by HSE Public Health to self-isolate (14</w:t>
      </w:r>
      <w:r w:rsidR="001E1496">
        <w:rPr>
          <w:rFonts w:eastAsia="Times New Roman" w:cstheme="minorHAnsi"/>
          <w:b/>
          <w:bCs/>
        </w:rPr>
        <w:t xml:space="preserve"> </w:t>
      </w:r>
      <w:r w:rsidRPr="00DC4DF9">
        <w:rPr>
          <w:rFonts w:eastAsia="Times New Roman" w:cstheme="minorHAnsi"/>
          <w:b/>
          <w:bCs/>
        </w:rPr>
        <w:t xml:space="preserve">day isolation period). </w:t>
      </w:r>
    </w:p>
    <w:p w:rsidR="00082E73"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Teacher will engage with t</w:t>
      </w:r>
      <w:r w:rsidR="001E1496">
        <w:rPr>
          <w:rFonts w:eastAsia="Times New Roman" w:cstheme="minorHAnsi"/>
          <w:bCs/>
        </w:rPr>
        <w:t>he bubble daily on Seesaw</w:t>
      </w:r>
      <w:r w:rsidRPr="00DC4DF9">
        <w:rPr>
          <w:rFonts w:eastAsia="Times New Roman" w:cstheme="minorHAnsi"/>
          <w:bCs/>
        </w:rPr>
        <w:t xml:space="preserve">. </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Whole school closure as instructed by HSE Public Health (duration of closure will be advised by Public Health)</w:t>
      </w:r>
      <w:r w:rsidR="009E3197">
        <w:rPr>
          <w:rFonts w:eastAsia="Times New Roman" w:cstheme="minorHAnsi"/>
          <w:b/>
          <w:bCs/>
        </w:rPr>
        <w:t>.</w:t>
      </w:r>
    </w:p>
    <w:p w:rsidR="00082E73" w:rsidRPr="00DC4DF9"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Teachers will engage with pupils, using a blended approach of pre-recorded le</w:t>
      </w:r>
      <w:r w:rsidR="001E1496">
        <w:rPr>
          <w:rFonts w:eastAsia="Times New Roman" w:cstheme="minorHAnsi"/>
          <w:bCs/>
        </w:rPr>
        <w:t>ssons and Seesaw and regular contact with parents</w:t>
      </w:r>
      <w:r w:rsidRPr="00DC4DF9">
        <w:rPr>
          <w:rFonts w:eastAsia="Times New Roman" w:cstheme="minorHAnsi"/>
          <w:bCs/>
        </w:rPr>
        <w:t xml:space="preserve">. </w:t>
      </w:r>
    </w:p>
    <w:p w:rsidR="00082E73" w:rsidRPr="00082E73" w:rsidRDefault="00082E73" w:rsidP="00082E73">
      <w:pPr>
        <w:spacing w:line="276" w:lineRule="auto"/>
        <w:jc w:val="both"/>
        <w:rPr>
          <w:rFonts w:eastAsia="Times New Roman" w:cstheme="minorHAnsi"/>
          <w:b/>
          <w:u w:val="single"/>
        </w:rPr>
      </w:pPr>
      <w:r w:rsidRPr="00082E73">
        <w:rPr>
          <w:rFonts w:eastAsia="Times New Roman" w:cstheme="minorHAnsi"/>
          <w:b/>
          <w:u w:val="single"/>
        </w:rPr>
        <w:t xml:space="preserve">Please note that the current situation is quite fluid and these circumstances may vary throughout the year. </w:t>
      </w:r>
    </w:p>
    <w:p w:rsidR="00082E73" w:rsidRPr="00082E73" w:rsidRDefault="00082E73" w:rsidP="00DC4DF9">
      <w:pPr>
        <w:pStyle w:val="Heading1"/>
        <w:rPr>
          <w:rFonts w:eastAsia="Times New Roman"/>
        </w:rPr>
      </w:pPr>
      <w:r w:rsidRPr="00082E73">
        <w:rPr>
          <w:rFonts w:eastAsia="Times New Roman"/>
        </w:rPr>
        <w:t>Summary:</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 xml:space="preserve">Do what you can, within your circumstances.  </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There will be no school work set for planned school closures/holidays. There</w:t>
      </w:r>
      <w:r w:rsidR="001E1496">
        <w:rPr>
          <w:rFonts w:eastAsia="Cardo" w:cstheme="minorHAnsi"/>
        </w:rPr>
        <w:t xml:space="preserve"> will be no interaction on Seesaw </w:t>
      </w:r>
      <w:r w:rsidRPr="00DC4DF9">
        <w:rPr>
          <w:rFonts w:eastAsia="Cardo" w:cstheme="minorHAnsi"/>
        </w:rPr>
        <w:t>during these times</w:t>
      </w:r>
      <w:r w:rsidR="001E1496">
        <w:rPr>
          <w:rFonts w:eastAsia="Cardo" w:cstheme="minorHAnsi"/>
        </w:rPr>
        <w:t>.</w:t>
      </w:r>
    </w:p>
    <w:p w:rsidR="00082E73" w:rsidRPr="00DC4DF9" w:rsidRDefault="001E1496" w:rsidP="00DC4DF9">
      <w:pPr>
        <w:pStyle w:val="ListParagraph"/>
        <w:numPr>
          <w:ilvl w:val="0"/>
          <w:numId w:val="23"/>
        </w:numPr>
        <w:spacing w:line="276" w:lineRule="auto"/>
        <w:ind w:left="426"/>
        <w:jc w:val="both"/>
        <w:rPr>
          <w:rFonts w:eastAsia="Times New Roman" w:cstheme="minorHAnsi"/>
        </w:rPr>
      </w:pPr>
      <w:r>
        <w:rPr>
          <w:rFonts w:eastAsia="Cardo" w:cstheme="minorHAnsi"/>
        </w:rPr>
        <w:t>Please keep checking for emails from the school</w:t>
      </w:r>
      <w:r w:rsidR="00082E73" w:rsidRPr="00DC4DF9">
        <w:rPr>
          <w:rFonts w:eastAsia="Cardo" w:cstheme="minorHAnsi"/>
        </w:rPr>
        <w:t>– it is our main mod</w:t>
      </w:r>
      <w:r w:rsidR="00A25ECE">
        <w:rPr>
          <w:rFonts w:eastAsia="Cardo" w:cstheme="minorHAnsi"/>
        </w:rPr>
        <w:t>e of communication</w:t>
      </w:r>
      <w:r w:rsidR="00082E73" w:rsidRPr="00DC4DF9">
        <w:rPr>
          <w:rFonts w:eastAsia="Cardo" w:cstheme="minorHAnsi"/>
        </w:rPr>
        <w:t xml:space="preserve">. </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 xml:space="preserve">We ask parents/guardians, students and teachers to ensure </w:t>
      </w:r>
      <w:r w:rsidR="00A25ECE">
        <w:rPr>
          <w:rFonts w:eastAsia="Cardo" w:cstheme="minorHAnsi"/>
        </w:rPr>
        <w:t xml:space="preserve">that all </w:t>
      </w:r>
      <w:r w:rsidRPr="00DC4DF9">
        <w:rPr>
          <w:rFonts w:eastAsia="Cardo" w:cstheme="minorHAnsi"/>
        </w:rPr>
        <w:t>proto</w:t>
      </w:r>
      <w:r w:rsidR="00A25ECE">
        <w:rPr>
          <w:rFonts w:eastAsia="Cardo" w:cstheme="minorHAnsi"/>
        </w:rPr>
        <w:t>cols are adhered to</w:t>
      </w:r>
      <w:r w:rsidRPr="00DC4DF9">
        <w:rPr>
          <w:rFonts w:eastAsia="Cardo" w:cstheme="minorHAnsi"/>
        </w:rPr>
        <w:t>.</w:t>
      </w: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If you are experiencing difficulties please email the school and we will assist you in any way that we can and please contact the school with any further queries you may have.</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We thank the school community for adhering to the above guidelines for everyone’s safety and welfare.</w:t>
      </w:r>
    </w:p>
    <w:p w:rsidR="009E3197" w:rsidRPr="00082E73" w:rsidRDefault="00082E73" w:rsidP="00082E73">
      <w:pPr>
        <w:spacing w:line="276" w:lineRule="auto"/>
        <w:jc w:val="both"/>
        <w:rPr>
          <w:rFonts w:eastAsia="Times New Roman" w:cstheme="minorHAnsi"/>
        </w:rPr>
      </w:pPr>
      <w:r w:rsidRPr="00082E73">
        <w:rPr>
          <w:rFonts w:eastAsia="Times New Roman" w:cstheme="minorHAnsi"/>
        </w:rPr>
        <w:t>This plan was ratified by the B</w:t>
      </w:r>
      <w:r w:rsidR="001E1496">
        <w:rPr>
          <w:rFonts w:eastAsia="Times New Roman" w:cstheme="minorHAnsi"/>
        </w:rPr>
        <w:t xml:space="preserve">oard of </w:t>
      </w:r>
      <w:r w:rsidRPr="00082E73">
        <w:rPr>
          <w:rFonts w:eastAsia="Times New Roman" w:cstheme="minorHAnsi"/>
        </w:rPr>
        <w:t>M</w:t>
      </w:r>
      <w:r w:rsidR="001E1496">
        <w:rPr>
          <w:rFonts w:eastAsia="Times New Roman" w:cstheme="minorHAnsi"/>
        </w:rPr>
        <w:t>anagement</w:t>
      </w:r>
      <w:r w:rsidRPr="00082E73">
        <w:rPr>
          <w:rFonts w:eastAsia="Times New Roman" w:cstheme="minorHAnsi"/>
        </w:rPr>
        <w:t xml:space="preserve"> </w:t>
      </w:r>
      <w:r w:rsidR="001E1496">
        <w:rPr>
          <w:rFonts w:eastAsia="Times New Roman" w:cstheme="minorHAnsi"/>
        </w:rPr>
        <w:t xml:space="preserve">of </w:t>
      </w:r>
      <w:proofErr w:type="spellStart"/>
      <w:r w:rsidR="001E1496">
        <w:rPr>
          <w:rFonts w:eastAsia="Times New Roman" w:cstheme="minorHAnsi"/>
        </w:rPr>
        <w:t>Ballyboughal</w:t>
      </w:r>
      <w:proofErr w:type="spellEnd"/>
      <w:r w:rsidR="001E1496">
        <w:rPr>
          <w:rFonts w:eastAsia="Times New Roman" w:cstheme="minorHAnsi"/>
        </w:rPr>
        <w:t xml:space="preserve"> National School</w:t>
      </w:r>
      <w:r w:rsidR="00DC4DF9" w:rsidRPr="00082E73">
        <w:rPr>
          <w:rFonts w:ascii="Times New Roman" w:eastAsia="Times New Roman" w:hAnsi="Times New Roman" w:cs="Times New Roman"/>
          <w:color w:val="FF0000"/>
          <w:sz w:val="24"/>
          <w:szCs w:val="24"/>
        </w:rPr>
        <w:t xml:space="preserve"> </w:t>
      </w:r>
      <w:r w:rsidR="002B2030">
        <w:rPr>
          <w:rFonts w:eastAsia="Times New Roman" w:cstheme="minorHAnsi"/>
        </w:rPr>
        <w:t>at its meeting on 1 December 2020</w:t>
      </w:r>
      <w:r w:rsidR="001E1496">
        <w:rPr>
          <w:rFonts w:eastAsia="Times New Roman" w:cstheme="minorHAnsi"/>
        </w:rPr>
        <w:t xml:space="preserve"> </w:t>
      </w:r>
      <w:r w:rsidRPr="00082E73">
        <w:rPr>
          <w:rFonts w:eastAsia="Times New Roman" w:cstheme="minorHAnsi"/>
        </w:rPr>
        <w:t>and is subject to change, in light of any guidance or instruction received from Department of Education and Skills/HSE Public Health.</w:t>
      </w:r>
    </w:p>
    <w:p w:rsidR="00A25ECE" w:rsidRDefault="00A25ECE" w:rsidP="00082E73">
      <w:pPr>
        <w:spacing w:line="276" w:lineRule="auto"/>
        <w:jc w:val="both"/>
        <w:rPr>
          <w:rFonts w:eastAsia="Times New Roman" w:cstheme="minorHAnsi"/>
        </w:rPr>
      </w:pPr>
    </w:p>
    <w:p w:rsidR="00082E73" w:rsidRPr="00082E73" w:rsidRDefault="002B2030" w:rsidP="00082E73">
      <w:pPr>
        <w:spacing w:line="276" w:lineRule="auto"/>
        <w:jc w:val="both"/>
        <w:rPr>
          <w:rFonts w:eastAsia="Times New Roman" w:cstheme="minorHAnsi"/>
        </w:rPr>
      </w:pPr>
      <w:r>
        <w:rPr>
          <w:rFonts w:eastAsia="Times New Roman" w:cstheme="minorHAnsi"/>
        </w:rPr>
        <w:t xml:space="preserve">Signed: </w:t>
      </w:r>
      <w:r>
        <w:rPr>
          <w:rFonts w:eastAsia="Times New Roman" w:cstheme="minorHAnsi"/>
        </w:rPr>
        <w:tab/>
      </w:r>
      <w:r>
        <w:rPr>
          <w:rFonts w:eastAsia="Times New Roman" w:cstheme="minorHAnsi"/>
        </w:rPr>
        <w:tab/>
      </w:r>
      <w:r w:rsidRPr="0052654D">
        <w:rPr>
          <w:rFonts w:ascii="Brush Script MT" w:eastAsia="Times New Roman" w:hAnsi="Brush Script MT" w:cstheme="minorHAnsi"/>
          <w:sz w:val="36"/>
          <w:szCs w:val="36"/>
        </w:rPr>
        <w:t>Brigid Manton</w:t>
      </w:r>
      <w:r w:rsidRPr="0052654D">
        <w:rPr>
          <w:rFonts w:eastAsia="Times New Roman" w:cstheme="minorHAnsi"/>
          <w:sz w:val="36"/>
          <w:szCs w:val="36"/>
        </w:rPr>
        <w:tab/>
      </w:r>
      <w:r w:rsidRPr="0052654D">
        <w:rPr>
          <w:rFonts w:eastAsia="Times New Roman" w:cstheme="minorHAnsi"/>
          <w:sz w:val="36"/>
          <w:szCs w:val="36"/>
        </w:rPr>
        <w:tab/>
      </w:r>
      <w:r w:rsidRPr="0052654D">
        <w:rPr>
          <w:rFonts w:eastAsia="Times New Roman" w:cstheme="minorHAnsi"/>
          <w:sz w:val="36"/>
          <w:szCs w:val="36"/>
        </w:rPr>
        <w:tab/>
      </w:r>
      <w:r w:rsidRPr="0052654D">
        <w:rPr>
          <w:rFonts w:ascii="Brush Script MT" w:eastAsia="Times New Roman" w:hAnsi="Brush Script MT" w:cstheme="minorHAnsi"/>
          <w:sz w:val="36"/>
          <w:szCs w:val="36"/>
        </w:rPr>
        <w:t>Maeve O’Doherty</w:t>
      </w:r>
      <w:bookmarkStart w:id="0" w:name="_GoBack"/>
      <w:bookmarkEnd w:id="0"/>
    </w:p>
    <w:p w:rsidR="00082E73" w:rsidRPr="00082E73" w:rsidRDefault="001E1496" w:rsidP="002B2030">
      <w:pPr>
        <w:spacing w:line="276" w:lineRule="auto"/>
        <w:ind w:left="720" w:firstLine="720"/>
        <w:jc w:val="both"/>
        <w:rPr>
          <w:rFonts w:eastAsia="Times New Roman" w:cstheme="minorHAnsi"/>
        </w:rPr>
      </w:pPr>
      <w:r>
        <w:rPr>
          <w:rFonts w:eastAsia="Times New Roman" w:cstheme="minorHAnsi"/>
        </w:rPr>
        <w:t xml:space="preserve">Chairperson BOM </w:t>
      </w:r>
      <w:r w:rsidR="002B2030">
        <w:rPr>
          <w:rFonts w:eastAsia="Times New Roman" w:cstheme="minorHAnsi"/>
        </w:rPr>
        <w:tab/>
      </w:r>
      <w:r w:rsidR="002B2030">
        <w:rPr>
          <w:rFonts w:eastAsia="Times New Roman" w:cstheme="minorHAnsi"/>
        </w:rPr>
        <w:tab/>
      </w:r>
      <w:r w:rsidR="002B2030">
        <w:rPr>
          <w:rFonts w:eastAsia="Times New Roman" w:cstheme="minorHAnsi"/>
        </w:rPr>
        <w:tab/>
        <w:t>Principal</w:t>
      </w:r>
    </w:p>
    <w:p w:rsidR="001E1496" w:rsidRDefault="001E1496" w:rsidP="00082E73">
      <w:pPr>
        <w:spacing w:line="276" w:lineRule="auto"/>
        <w:jc w:val="both"/>
        <w:rPr>
          <w:rFonts w:eastAsia="Times New Roman" w:cstheme="minorHAnsi"/>
          <w:b/>
          <w:u w:val="single"/>
        </w:rPr>
      </w:pPr>
    </w:p>
    <w:p w:rsidR="00082E73" w:rsidRPr="00082E73" w:rsidRDefault="00082E73" w:rsidP="00082E73">
      <w:pPr>
        <w:spacing w:line="276" w:lineRule="auto"/>
        <w:jc w:val="both"/>
        <w:rPr>
          <w:rFonts w:cstheme="minorHAnsi"/>
        </w:rPr>
      </w:pPr>
    </w:p>
    <w:sectPr w:rsidR="00082E73" w:rsidRPr="00082E73" w:rsidSect="005D2C52">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 w:name="Cardo">
    <w:altName w:val="Calibri"/>
    <w:charset w:val="00"/>
    <w:family w:val="auto"/>
    <w:pitch w:val="default"/>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14B"/>
    <w:multiLevelType w:val="hybridMultilevel"/>
    <w:tmpl w:val="23ACED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B782D83"/>
    <w:multiLevelType w:val="hybridMultilevel"/>
    <w:tmpl w:val="75C6C1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02D542F"/>
    <w:multiLevelType w:val="hybridMultilevel"/>
    <w:tmpl w:val="E3F6FCD2"/>
    <w:lvl w:ilvl="0" w:tplc="3DD8E67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1D1F5D03"/>
    <w:multiLevelType w:val="multilevel"/>
    <w:tmpl w:val="051AF37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5">
    <w:nsid w:val="22677A76"/>
    <w:multiLevelType w:val="hybridMultilevel"/>
    <w:tmpl w:val="B5B0D7C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3855573F"/>
    <w:multiLevelType w:val="multilevel"/>
    <w:tmpl w:val="B5B0B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38AA1B5E"/>
    <w:multiLevelType w:val="hybridMultilevel"/>
    <w:tmpl w:val="2FC86A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FB36FB2"/>
    <w:multiLevelType w:val="hybridMultilevel"/>
    <w:tmpl w:val="AF3AF8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AD4667C"/>
    <w:multiLevelType w:val="hybridMultilevel"/>
    <w:tmpl w:val="CAA4969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59100DDF"/>
    <w:multiLevelType w:val="hybridMultilevel"/>
    <w:tmpl w:val="96D637D8"/>
    <w:lvl w:ilvl="0" w:tplc="58F8B78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DDF0053"/>
    <w:multiLevelType w:val="hybridMultilevel"/>
    <w:tmpl w:val="261E94D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5FDA72DD"/>
    <w:multiLevelType w:val="hybridMultilevel"/>
    <w:tmpl w:val="877ACC10"/>
    <w:lvl w:ilvl="0" w:tplc="FB605FE2">
      <w:start w:val="1"/>
      <w:numFmt w:val="decimal"/>
      <w:pStyle w:val="Heading1"/>
      <w:lvlText w:val="%1."/>
      <w:lvlJc w:val="left"/>
      <w:pPr>
        <w:ind w:left="720" w:hanging="360"/>
      </w:pPr>
      <w:rPr>
        <w:color w:val="7030A0"/>
      </w:rPr>
    </w:lvl>
    <w:lvl w:ilvl="1" w:tplc="803884A0">
      <w:numFmt w:val="bullet"/>
      <w:lvlText w:val="•"/>
      <w:lvlJc w:val="left"/>
      <w:pPr>
        <w:ind w:left="1440" w:hanging="360"/>
      </w:pPr>
      <w:rPr>
        <w:rFonts w:ascii="Calibri" w:eastAsia="Times New Roman" w:hAnsi="Calibri" w:cs="Calibri" w:hint="default"/>
      </w:rPr>
    </w:lvl>
    <w:lvl w:ilvl="2" w:tplc="CB7CE542">
      <w:numFmt w:val="bullet"/>
      <w:lvlText w:val="-"/>
      <w:lvlJc w:val="left"/>
      <w:pPr>
        <w:ind w:left="2540" w:hanging="560"/>
      </w:pPr>
      <w:rPr>
        <w:rFonts w:ascii="Calibri" w:eastAsia="Arial" w:hAnsi="Calibri" w:cs="Calibri"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0D508FE"/>
    <w:multiLevelType w:val="multilevel"/>
    <w:tmpl w:val="624EC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78A94486"/>
    <w:multiLevelType w:val="hybridMultilevel"/>
    <w:tmpl w:val="02B2D74C"/>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nsid w:val="7E513612"/>
    <w:multiLevelType w:val="hybridMultilevel"/>
    <w:tmpl w:val="3CE0C0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12"/>
  </w:num>
  <w:num w:numId="5">
    <w:abstractNumId w:val="3"/>
  </w:num>
  <w:num w:numId="6">
    <w:abstractNumId w:val="18"/>
  </w:num>
  <w:num w:numId="7">
    <w:abstractNumId w:val="19"/>
  </w:num>
  <w:num w:numId="8">
    <w:abstractNumId w:val="15"/>
  </w:num>
  <w:num w:numId="9">
    <w:abstractNumId w:val="0"/>
  </w:num>
  <w:num w:numId="10">
    <w:abstractNumId w:val="16"/>
  </w:num>
  <w:num w:numId="11">
    <w:abstractNumId w:val="2"/>
  </w:num>
  <w:num w:numId="12">
    <w:abstractNumId w:val="2"/>
    <w:lvlOverride w:ilvl="0">
      <w:startOverride w:val="1"/>
    </w:lvlOverride>
  </w:num>
  <w:num w:numId="13">
    <w:abstractNumId w:val="7"/>
  </w:num>
  <w:num w:numId="14">
    <w:abstractNumId w:val="5"/>
  </w:num>
  <w:num w:numId="15">
    <w:abstractNumId w:val="13"/>
  </w:num>
  <w:num w:numId="16">
    <w:abstractNumId w:val="14"/>
  </w:num>
  <w:num w:numId="17">
    <w:abstractNumId w:val="4"/>
  </w:num>
  <w:num w:numId="18">
    <w:abstractNumId w:val="1"/>
  </w:num>
  <w:num w:numId="19">
    <w:abstractNumId w:val="10"/>
  </w:num>
  <w:num w:numId="20">
    <w:abstractNumId w:val="9"/>
  </w:num>
  <w:num w:numId="21">
    <w:abstractNumId w:val="20"/>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73"/>
    <w:rsid w:val="00070084"/>
    <w:rsid w:val="00082E73"/>
    <w:rsid w:val="000B6B5C"/>
    <w:rsid w:val="000D1D06"/>
    <w:rsid w:val="001B46B2"/>
    <w:rsid w:val="001E1496"/>
    <w:rsid w:val="0026553F"/>
    <w:rsid w:val="002B2030"/>
    <w:rsid w:val="0052654D"/>
    <w:rsid w:val="005D2C52"/>
    <w:rsid w:val="00775B85"/>
    <w:rsid w:val="00776841"/>
    <w:rsid w:val="007F2C37"/>
    <w:rsid w:val="009E3197"/>
    <w:rsid w:val="00A25ECE"/>
    <w:rsid w:val="00A6076D"/>
    <w:rsid w:val="00C36B08"/>
    <w:rsid w:val="00D3293F"/>
    <w:rsid w:val="00DC4DF9"/>
    <w:rsid w:val="00EA101E"/>
    <w:rsid w:val="00EE23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73"/>
    <w:pPr>
      <w:spacing w:after="240" w:line="480" w:lineRule="auto"/>
    </w:pPr>
    <w:rPr>
      <w:rFonts w:eastAsia="Arial" w:cs="Arial"/>
      <w:lang w:val="en-GB" w:eastAsia="en-IE"/>
    </w:rPr>
  </w:style>
  <w:style w:type="paragraph" w:styleId="Heading1">
    <w:name w:val="heading 1"/>
    <w:basedOn w:val="Normal"/>
    <w:next w:val="Normal"/>
    <w:link w:val="Heading1Char"/>
    <w:uiPriority w:val="9"/>
    <w:qFormat/>
    <w:rsid w:val="005D2C52"/>
    <w:pPr>
      <w:keepNext/>
      <w:keepLines/>
      <w:numPr>
        <w:numId w:val="8"/>
      </w:numPr>
      <w:spacing w:line="240" w:lineRule="auto"/>
      <w:ind w:left="-567" w:firstLine="0"/>
      <w:outlineLvl w:val="0"/>
    </w:pPr>
    <w:rPr>
      <w:rFonts w:eastAsiaTheme="majorEastAsia" w:cstheme="majorBidi"/>
      <w:b/>
      <w:color w:val="7030A0"/>
      <w:sz w:val="32"/>
      <w:szCs w:val="32"/>
    </w:rPr>
  </w:style>
  <w:style w:type="paragraph" w:styleId="Heading2">
    <w:name w:val="heading 2"/>
    <w:basedOn w:val="Normal"/>
    <w:next w:val="Normal"/>
    <w:link w:val="Heading2Char"/>
    <w:uiPriority w:val="9"/>
    <w:unhideWhenUsed/>
    <w:qFormat/>
    <w:rsid w:val="00D3293F"/>
    <w:pPr>
      <w:keepNext/>
      <w:keepLines/>
      <w:spacing w:after="0" w:line="240" w:lineRule="auto"/>
      <w:ind w:firstLine="397"/>
      <w:outlineLvl w:val="1"/>
    </w:pPr>
    <w:rPr>
      <w:rFonts w:asciiTheme="majorHAnsi" w:eastAsiaTheme="majorEastAsia" w:hAnsiTheme="majorHAnsi" w:cstheme="majorBidi"/>
      <w:b/>
      <w:color w:val="7030A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73"/>
    <w:pPr>
      <w:ind w:left="720"/>
      <w:contextualSpacing/>
    </w:pPr>
  </w:style>
  <w:style w:type="character" w:customStyle="1" w:styleId="Heading1Char">
    <w:name w:val="Heading 1 Char"/>
    <w:basedOn w:val="DefaultParagraphFont"/>
    <w:link w:val="Heading1"/>
    <w:uiPriority w:val="9"/>
    <w:rsid w:val="005D2C52"/>
    <w:rPr>
      <w:rFonts w:eastAsiaTheme="majorEastAsia" w:cstheme="majorBidi"/>
      <w:b/>
      <w:color w:val="7030A0"/>
      <w:sz w:val="32"/>
      <w:szCs w:val="32"/>
      <w:lang w:val="en-GB" w:eastAsia="en-IE"/>
    </w:rPr>
  </w:style>
  <w:style w:type="character" w:customStyle="1" w:styleId="Heading2Char">
    <w:name w:val="Heading 2 Char"/>
    <w:basedOn w:val="DefaultParagraphFont"/>
    <w:link w:val="Heading2"/>
    <w:uiPriority w:val="9"/>
    <w:rsid w:val="00D3293F"/>
    <w:rPr>
      <w:rFonts w:asciiTheme="majorHAnsi" w:eastAsiaTheme="majorEastAsia" w:hAnsiTheme="majorHAnsi" w:cstheme="majorBidi"/>
      <w:b/>
      <w:color w:val="7030A0"/>
      <w:sz w:val="24"/>
      <w:szCs w:val="26"/>
      <w:lang w:val="en-GB"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73"/>
    <w:pPr>
      <w:spacing w:after="240" w:line="480" w:lineRule="auto"/>
    </w:pPr>
    <w:rPr>
      <w:rFonts w:eastAsia="Arial" w:cs="Arial"/>
      <w:lang w:val="en-GB" w:eastAsia="en-IE"/>
    </w:rPr>
  </w:style>
  <w:style w:type="paragraph" w:styleId="Heading1">
    <w:name w:val="heading 1"/>
    <w:basedOn w:val="Normal"/>
    <w:next w:val="Normal"/>
    <w:link w:val="Heading1Char"/>
    <w:uiPriority w:val="9"/>
    <w:qFormat/>
    <w:rsid w:val="005D2C52"/>
    <w:pPr>
      <w:keepNext/>
      <w:keepLines/>
      <w:numPr>
        <w:numId w:val="8"/>
      </w:numPr>
      <w:spacing w:line="240" w:lineRule="auto"/>
      <w:ind w:left="-567" w:firstLine="0"/>
      <w:outlineLvl w:val="0"/>
    </w:pPr>
    <w:rPr>
      <w:rFonts w:eastAsiaTheme="majorEastAsia" w:cstheme="majorBidi"/>
      <w:b/>
      <w:color w:val="7030A0"/>
      <w:sz w:val="32"/>
      <w:szCs w:val="32"/>
    </w:rPr>
  </w:style>
  <w:style w:type="paragraph" w:styleId="Heading2">
    <w:name w:val="heading 2"/>
    <w:basedOn w:val="Normal"/>
    <w:next w:val="Normal"/>
    <w:link w:val="Heading2Char"/>
    <w:uiPriority w:val="9"/>
    <w:unhideWhenUsed/>
    <w:qFormat/>
    <w:rsid w:val="00D3293F"/>
    <w:pPr>
      <w:keepNext/>
      <w:keepLines/>
      <w:spacing w:after="0" w:line="240" w:lineRule="auto"/>
      <w:ind w:firstLine="397"/>
      <w:outlineLvl w:val="1"/>
    </w:pPr>
    <w:rPr>
      <w:rFonts w:asciiTheme="majorHAnsi" w:eastAsiaTheme="majorEastAsia" w:hAnsiTheme="majorHAnsi" w:cstheme="majorBidi"/>
      <w:b/>
      <w:color w:val="7030A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73"/>
    <w:pPr>
      <w:ind w:left="720"/>
      <w:contextualSpacing/>
    </w:pPr>
  </w:style>
  <w:style w:type="character" w:customStyle="1" w:styleId="Heading1Char">
    <w:name w:val="Heading 1 Char"/>
    <w:basedOn w:val="DefaultParagraphFont"/>
    <w:link w:val="Heading1"/>
    <w:uiPriority w:val="9"/>
    <w:rsid w:val="005D2C52"/>
    <w:rPr>
      <w:rFonts w:eastAsiaTheme="majorEastAsia" w:cstheme="majorBidi"/>
      <w:b/>
      <w:color w:val="7030A0"/>
      <w:sz w:val="32"/>
      <w:szCs w:val="32"/>
      <w:lang w:val="en-GB" w:eastAsia="en-IE"/>
    </w:rPr>
  </w:style>
  <w:style w:type="character" w:customStyle="1" w:styleId="Heading2Char">
    <w:name w:val="Heading 2 Char"/>
    <w:basedOn w:val="DefaultParagraphFont"/>
    <w:link w:val="Heading2"/>
    <w:uiPriority w:val="9"/>
    <w:rsid w:val="00D3293F"/>
    <w:rPr>
      <w:rFonts w:asciiTheme="majorHAnsi" w:eastAsiaTheme="majorEastAsia" w:hAnsiTheme="majorHAnsi" w:cstheme="majorBidi"/>
      <w:b/>
      <w:color w:val="7030A0"/>
      <w:sz w:val="24"/>
      <w:szCs w:val="26"/>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Kerins</dc:creator>
  <cp:lastModifiedBy>Principal</cp:lastModifiedBy>
  <cp:revision>2</cp:revision>
  <dcterms:created xsi:type="dcterms:W3CDTF">2020-12-03T09:58:00Z</dcterms:created>
  <dcterms:modified xsi:type="dcterms:W3CDTF">2020-12-03T09:58:00Z</dcterms:modified>
</cp:coreProperties>
</file>